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6D" w:rsidRPr="0000317D" w:rsidRDefault="0037316D" w:rsidP="0000317D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00317D">
        <w:rPr>
          <w:rFonts w:cstheme="minorHAnsi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</w:t>
      </w:r>
      <w:r w:rsidR="003F74D7">
        <w:rPr>
          <w:rFonts w:cstheme="minorHAnsi"/>
          <w:b/>
          <w:sz w:val="24"/>
          <w:szCs w:val="24"/>
          <w:lang w:val="ru-RU"/>
        </w:rPr>
        <w:t xml:space="preserve">«УРАЛЬСКИЙ </w:t>
      </w:r>
      <w:r w:rsidRPr="0000317D">
        <w:rPr>
          <w:rFonts w:cstheme="minorHAnsi"/>
          <w:b/>
          <w:sz w:val="24"/>
          <w:szCs w:val="24"/>
          <w:lang w:val="ru-RU"/>
        </w:rPr>
        <w:t xml:space="preserve"> ДЕТСКИЙ САД»</w:t>
      </w:r>
    </w:p>
    <w:p w:rsidR="003F74D7" w:rsidRDefault="0037316D" w:rsidP="0000317D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00317D">
        <w:rPr>
          <w:rFonts w:cstheme="minorHAnsi"/>
          <w:b/>
          <w:sz w:val="24"/>
          <w:szCs w:val="24"/>
          <w:lang w:val="ru-RU"/>
        </w:rPr>
        <w:t>4628</w:t>
      </w:r>
      <w:r w:rsidR="003F74D7">
        <w:rPr>
          <w:rFonts w:cstheme="minorHAnsi"/>
          <w:b/>
          <w:sz w:val="24"/>
          <w:szCs w:val="24"/>
          <w:lang w:val="ru-RU"/>
        </w:rPr>
        <w:t>7</w:t>
      </w:r>
      <w:r w:rsidRPr="0000317D">
        <w:rPr>
          <w:rFonts w:cstheme="minorHAnsi"/>
          <w:b/>
          <w:sz w:val="24"/>
          <w:szCs w:val="24"/>
          <w:lang w:val="ru-RU"/>
        </w:rPr>
        <w:t>6, Оренбургская</w:t>
      </w:r>
      <w:r w:rsidR="003F74D7">
        <w:rPr>
          <w:rFonts w:cstheme="minorHAnsi"/>
          <w:b/>
          <w:sz w:val="24"/>
          <w:szCs w:val="24"/>
          <w:lang w:val="ru-RU"/>
        </w:rPr>
        <w:t xml:space="preserve"> область, </w:t>
      </w:r>
      <w:proofErr w:type="spellStart"/>
      <w:r w:rsidR="003F74D7">
        <w:rPr>
          <w:rFonts w:cstheme="minorHAnsi"/>
          <w:b/>
          <w:sz w:val="24"/>
          <w:szCs w:val="24"/>
          <w:lang w:val="ru-RU"/>
        </w:rPr>
        <w:t>Кваркенский</w:t>
      </w:r>
      <w:proofErr w:type="spellEnd"/>
      <w:r w:rsidR="003F74D7">
        <w:rPr>
          <w:rFonts w:cstheme="minorHAnsi"/>
          <w:b/>
          <w:sz w:val="24"/>
          <w:szCs w:val="24"/>
          <w:lang w:val="ru-RU"/>
        </w:rPr>
        <w:t xml:space="preserve"> район, с</w:t>
      </w:r>
      <w:proofErr w:type="gramStart"/>
      <w:r w:rsidR="003F74D7">
        <w:rPr>
          <w:rFonts w:cstheme="minorHAnsi"/>
          <w:b/>
          <w:sz w:val="24"/>
          <w:szCs w:val="24"/>
          <w:lang w:val="ru-RU"/>
        </w:rPr>
        <w:t>.У</w:t>
      </w:r>
      <w:proofErr w:type="gramEnd"/>
      <w:r w:rsidR="003F74D7">
        <w:rPr>
          <w:rFonts w:cstheme="minorHAnsi"/>
          <w:b/>
          <w:sz w:val="24"/>
          <w:szCs w:val="24"/>
          <w:lang w:val="ru-RU"/>
        </w:rPr>
        <w:t>ральское</w:t>
      </w:r>
      <w:r w:rsidRPr="0000317D">
        <w:rPr>
          <w:rFonts w:cstheme="minorHAnsi"/>
          <w:b/>
          <w:sz w:val="24"/>
          <w:szCs w:val="24"/>
          <w:lang w:val="ru-RU"/>
        </w:rPr>
        <w:t>,</w:t>
      </w:r>
      <w:r w:rsidR="003F74D7">
        <w:rPr>
          <w:rFonts w:cstheme="minorHAnsi"/>
          <w:b/>
          <w:sz w:val="24"/>
          <w:szCs w:val="24"/>
          <w:lang w:val="ru-RU"/>
        </w:rPr>
        <w:t xml:space="preserve"> ул.Центральная</w:t>
      </w:r>
      <w:r w:rsidRPr="0000317D">
        <w:rPr>
          <w:rFonts w:cstheme="minorHAnsi"/>
          <w:b/>
          <w:sz w:val="24"/>
          <w:szCs w:val="24"/>
          <w:lang w:val="ru-RU"/>
        </w:rPr>
        <w:t>, д.</w:t>
      </w:r>
      <w:r w:rsidR="003F74D7">
        <w:rPr>
          <w:rFonts w:cstheme="minorHAnsi"/>
          <w:b/>
          <w:sz w:val="24"/>
          <w:szCs w:val="24"/>
          <w:lang w:val="ru-RU"/>
        </w:rPr>
        <w:t>6</w:t>
      </w:r>
    </w:p>
    <w:p w:rsidR="0037316D" w:rsidRPr="0000317D" w:rsidRDefault="0037316D" w:rsidP="0000317D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cstheme="minorHAnsi"/>
          <w:b/>
          <w:sz w:val="24"/>
          <w:szCs w:val="24"/>
        </w:rPr>
      </w:pPr>
      <w:r w:rsidRPr="0000317D">
        <w:rPr>
          <w:rFonts w:cstheme="minorHAnsi"/>
          <w:b/>
          <w:sz w:val="24"/>
          <w:szCs w:val="24"/>
          <w:lang w:val="ru-RU"/>
        </w:rPr>
        <w:t xml:space="preserve"> тел. (35364) 2-</w:t>
      </w:r>
      <w:r w:rsidR="003F74D7">
        <w:rPr>
          <w:rFonts w:cstheme="minorHAnsi"/>
          <w:b/>
          <w:sz w:val="24"/>
          <w:szCs w:val="24"/>
          <w:lang w:val="ru-RU"/>
        </w:rPr>
        <w:t>63</w:t>
      </w:r>
      <w:r w:rsidRPr="0000317D">
        <w:rPr>
          <w:rFonts w:cstheme="minorHAnsi"/>
          <w:b/>
          <w:sz w:val="24"/>
          <w:szCs w:val="24"/>
          <w:lang w:val="ru-RU"/>
        </w:rPr>
        <w:t>-</w:t>
      </w:r>
      <w:r w:rsidR="003F74D7">
        <w:rPr>
          <w:rFonts w:cstheme="minorHAnsi"/>
          <w:b/>
          <w:sz w:val="24"/>
          <w:szCs w:val="24"/>
          <w:lang w:val="ru-RU"/>
        </w:rPr>
        <w:t>37</w:t>
      </w:r>
    </w:p>
    <w:tbl>
      <w:tblPr>
        <w:tblStyle w:val="a3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3"/>
        <w:gridCol w:w="5828"/>
        <w:gridCol w:w="4203"/>
      </w:tblGrid>
      <w:tr w:rsidR="0037316D" w:rsidRPr="0000317D" w:rsidTr="00531D36">
        <w:tc>
          <w:tcPr>
            <w:tcW w:w="4788" w:type="dxa"/>
          </w:tcPr>
          <w:p w:rsidR="0000317D" w:rsidRDefault="0000317D" w:rsidP="0000317D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37316D" w:rsidRPr="0000317D" w:rsidRDefault="0037316D" w:rsidP="000031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0317D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Принято </w:t>
            </w:r>
            <w:r w:rsidRPr="0000317D">
              <w:rPr>
                <w:rFonts w:cstheme="minorHAnsi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4788" w:type="dxa"/>
          </w:tcPr>
          <w:p w:rsidR="0037316D" w:rsidRPr="0000317D" w:rsidRDefault="0037316D" w:rsidP="0000317D">
            <w:pPr>
              <w:ind w:left="1513" w:hanging="151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37316D" w:rsidRPr="0000317D" w:rsidRDefault="0037316D" w:rsidP="0000317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7316D" w:rsidRPr="0000317D" w:rsidTr="00531D36">
        <w:tc>
          <w:tcPr>
            <w:tcW w:w="4788" w:type="dxa"/>
          </w:tcPr>
          <w:p w:rsidR="00531D36" w:rsidRPr="0000317D" w:rsidRDefault="0037316D" w:rsidP="0000317D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0317D">
              <w:rPr>
                <w:rFonts w:cstheme="minorHAnsi"/>
                <w:color w:val="000000"/>
                <w:sz w:val="20"/>
                <w:szCs w:val="20"/>
                <w:lang w:val="ru-RU"/>
              </w:rPr>
              <w:t>общим собранием работников</w:t>
            </w:r>
            <w:r w:rsidRPr="0000317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531D36" w:rsidRPr="0000317D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3F74D7">
              <w:rPr>
                <w:rFonts w:cstheme="minorHAnsi"/>
                <w:color w:val="000000"/>
                <w:sz w:val="20"/>
                <w:szCs w:val="20"/>
                <w:lang w:val="ru-RU"/>
              </w:rPr>
              <w:t>МАДОУ «Уральский детский сад»</w:t>
            </w:r>
          </w:p>
          <w:p w:rsidR="0037316D" w:rsidRPr="0000317D" w:rsidRDefault="00531D36" w:rsidP="00006FB5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0317D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(протокол №    от </w:t>
            </w:r>
            <w:r w:rsidR="00006FB5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00317D">
              <w:rPr>
                <w:rFonts w:cstheme="minorHAnsi"/>
                <w:color w:val="000000"/>
                <w:sz w:val="20"/>
                <w:szCs w:val="20"/>
                <w:lang w:val="ru-RU"/>
              </w:rPr>
              <w:t>1.03.2019)</w:t>
            </w:r>
          </w:p>
        </w:tc>
        <w:tc>
          <w:tcPr>
            <w:tcW w:w="4788" w:type="dxa"/>
          </w:tcPr>
          <w:tbl>
            <w:tblPr>
              <w:tblW w:w="5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4022"/>
              <w:gridCol w:w="1590"/>
            </w:tblGrid>
            <w:tr w:rsidR="0037316D" w:rsidRPr="0000317D" w:rsidTr="0000317D">
              <w:trPr>
                <w:trHeight w:val="192"/>
              </w:trPr>
              <w:tc>
                <w:tcPr>
                  <w:tcW w:w="561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316D" w:rsidRPr="0000317D" w:rsidRDefault="0037316D" w:rsidP="0000317D">
                  <w:pPr>
                    <w:spacing w:before="0" w:beforeAutospacing="0" w:after="0" w:afterAutospacing="0"/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</w:pPr>
                  <w:r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                                                УТВЕРЖДЕНО</w:t>
                  </w:r>
                </w:p>
              </w:tc>
            </w:tr>
            <w:tr w:rsidR="0037316D" w:rsidRPr="0000317D" w:rsidTr="0000317D">
              <w:trPr>
                <w:trHeight w:val="192"/>
              </w:trPr>
              <w:tc>
                <w:tcPr>
                  <w:tcW w:w="561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0317D" w:rsidRPr="0000317D" w:rsidRDefault="00531D36" w:rsidP="0000317D">
                  <w:pPr>
                    <w:spacing w:before="0" w:beforeAutospacing="0" w:after="0" w:afterAutospacing="0"/>
                    <w:jc w:val="right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00317D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Заведующий </w:t>
                  </w:r>
                </w:p>
                <w:p w:rsidR="00531D36" w:rsidRPr="0000317D" w:rsidRDefault="00531D36" w:rsidP="0000317D">
                  <w:pPr>
                    <w:spacing w:before="0" w:beforeAutospacing="0" w:after="0" w:afterAutospacing="0"/>
                    <w:jc w:val="right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00317D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МАДОУ </w:t>
                  </w:r>
                  <w:r w:rsidR="00006FB5">
                    <w:rPr>
                      <w:rFonts w:cstheme="minorHAnsi"/>
                      <w:sz w:val="20"/>
                      <w:szCs w:val="20"/>
                      <w:lang w:val="ru-RU"/>
                    </w:rPr>
                    <w:t>«Уральс</w:t>
                  </w:r>
                  <w:r w:rsidRPr="0000317D">
                    <w:rPr>
                      <w:rFonts w:cstheme="minorHAnsi"/>
                      <w:sz w:val="20"/>
                      <w:szCs w:val="20"/>
                      <w:lang w:val="ru-RU"/>
                    </w:rPr>
                    <w:t>кий детский сад»</w:t>
                  </w:r>
                </w:p>
                <w:p w:rsidR="0037316D" w:rsidRPr="0000317D" w:rsidRDefault="00006FB5" w:rsidP="0000317D">
                  <w:pPr>
                    <w:spacing w:before="0" w:beforeAutospacing="0" w:after="0" w:afterAutospacing="0"/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>____________Е.В.Масленцева</w:t>
                  </w:r>
                  <w:proofErr w:type="spellEnd"/>
                </w:p>
              </w:tc>
            </w:tr>
            <w:tr w:rsidR="0037316D" w:rsidRPr="0000317D" w:rsidTr="0000317D">
              <w:trPr>
                <w:trHeight w:val="114"/>
              </w:trPr>
              <w:tc>
                <w:tcPr>
                  <w:tcW w:w="40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7316D" w:rsidRPr="0000317D" w:rsidRDefault="0000317D" w:rsidP="00006FB5">
                  <w:pPr>
                    <w:spacing w:before="0" w:beforeAutospacing="0" w:after="0" w:afterAutospacing="0"/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                    </w:t>
                  </w:r>
                  <w:r w:rsidR="00006FB5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  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 </w:t>
                  </w:r>
                  <w:r w:rsidR="00F24587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>П</w:t>
                  </w:r>
                  <w:r w:rsidR="00531D36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>риказ</w:t>
                  </w:r>
                  <w:r w:rsidR="00F24587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="00531D36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№ </w:t>
                  </w:r>
                  <w:bookmarkStart w:id="0" w:name="_GoBack"/>
                  <w:bookmarkEnd w:id="0"/>
                  <w:r w:rsidR="00531D36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  </w:t>
                  </w:r>
                  <w:r w:rsidR="0037316D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от </w:t>
                  </w:r>
                  <w:r w:rsidR="00531D36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="00006FB5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>21</w:t>
                  </w:r>
                  <w:r w:rsidR="0037316D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>.</w:t>
                  </w:r>
                  <w:r w:rsidR="00531D36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="0037316D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>03.</w:t>
                  </w:r>
                </w:p>
              </w:tc>
              <w:tc>
                <w:tcPr>
                  <w:tcW w:w="15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316D" w:rsidRPr="0000317D" w:rsidRDefault="0000317D" w:rsidP="00006FB5">
                  <w:pPr>
                    <w:spacing w:before="0" w:beforeAutospacing="0" w:after="0" w:afterAutospacing="0"/>
                    <w:ind w:right="75"/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="00531D36" w:rsidRPr="0000317D">
                    <w:rPr>
                      <w:rFonts w:cstheme="minorHAnsi"/>
                      <w:color w:val="000000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</w:tr>
          </w:tbl>
          <w:p w:rsidR="0037316D" w:rsidRPr="0000317D" w:rsidRDefault="0037316D" w:rsidP="0000317D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37316D" w:rsidRPr="0000317D" w:rsidRDefault="0037316D" w:rsidP="0000317D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7316D" w:rsidRPr="0000317D" w:rsidTr="00531D36">
        <w:tc>
          <w:tcPr>
            <w:tcW w:w="4788" w:type="dxa"/>
            <w:vAlign w:val="bottom"/>
          </w:tcPr>
          <w:p w:rsidR="0037316D" w:rsidRPr="0000317D" w:rsidRDefault="0037316D" w:rsidP="0000317D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37316D" w:rsidRPr="0000317D" w:rsidRDefault="0037316D" w:rsidP="0000317D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37316D" w:rsidRPr="0000317D" w:rsidRDefault="0037316D" w:rsidP="0000317D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207377" w:rsidRPr="0000317D" w:rsidRDefault="0037316D" w:rsidP="0000317D">
      <w:pPr>
        <w:pStyle w:val="1"/>
        <w:jc w:val="center"/>
        <w:rPr>
          <w:rFonts w:asciiTheme="minorHAnsi" w:hAnsiTheme="minorHAnsi" w:cstheme="minorHAnsi"/>
          <w:color w:val="000000"/>
          <w:lang w:val="ru-RU"/>
        </w:rPr>
      </w:pPr>
      <w:r w:rsidRPr="0000317D">
        <w:rPr>
          <w:rFonts w:asciiTheme="minorHAnsi" w:hAnsiTheme="minorHAnsi" w:cstheme="minorHAnsi"/>
          <w:color w:val="000000"/>
          <w:lang w:val="ru-RU"/>
        </w:rPr>
        <w:t>Порядок ведения личных дел работников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b/>
          <w:bCs/>
          <w:color w:val="000000"/>
          <w:sz w:val="24"/>
          <w:szCs w:val="24"/>
        </w:rPr>
        <w:t> </w:t>
      </w:r>
      <w:r w:rsidRPr="0000317D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1.1 Настоящий локальный акт определяет порядок ведения личных дел педагогов и работников в </w:t>
      </w:r>
      <w:r w:rsidR="00531D36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F74D7">
        <w:rPr>
          <w:rFonts w:cstheme="minorHAnsi"/>
          <w:color w:val="000000"/>
          <w:sz w:val="24"/>
          <w:szCs w:val="24"/>
          <w:lang w:val="ru-RU"/>
        </w:rPr>
        <w:t>МАДОУ «Уральский детский сад</w:t>
      </w:r>
      <w:proofErr w:type="gramStart"/>
      <w:r w:rsidR="003F74D7">
        <w:rPr>
          <w:rFonts w:cstheme="minorHAnsi"/>
          <w:color w:val="000000"/>
          <w:sz w:val="24"/>
          <w:szCs w:val="24"/>
          <w:lang w:val="ru-RU"/>
        </w:rPr>
        <w:t>»</w:t>
      </w:r>
      <w:r w:rsidRPr="0000317D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00317D">
        <w:rPr>
          <w:rFonts w:cstheme="minorHAnsi"/>
          <w:color w:val="000000"/>
          <w:sz w:val="24"/>
          <w:szCs w:val="24"/>
          <w:lang w:val="ru-RU"/>
        </w:rPr>
        <w:t xml:space="preserve">далее – 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>ДОУ)</w:t>
      </w:r>
      <w:r w:rsidRPr="0000317D">
        <w:rPr>
          <w:rFonts w:cstheme="minorHAnsi"/>
          <w:color w:val="000000"/>
          <w:sz w:val="24"/>
          <w:szCs w:val="24"/>
          <w:lang w:val="ru-RU"/>
        </w:rPr>
        <w:t>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1.2. Личное дело работника – совокупность документов персонального учета, содержащих сведения о работнике и его трудовой деятельности.</w:t>
      </w:r>
    </w:p>
    <w:p w:rsidR="003F74D7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1.3. Порядок разработан в соответствии с ТК РФ, Федеральным законом от 27.07.2006 № 152-ФЗ «О персональных данных», Методическими рекомендациями </w:t>
      </w:r>
      <w:proofErr w:type="spellStart"/>
      <w:r w:rsidRPr="0000317D">
        <w:rPr>
          <w:rFonts w:cstheme="minorHAnsi"/>
          <w:color w:val="000000"/>
          <w:sz w:val="24"/>
          <w:szCs w:val="24"/>
          <w:lang w:val="ru-RU"/>
        </w:rPr>
        <w:t>Росархива</w:t>
      </w:r>
      <w:proofErr w:type="spellEnd"/>
      <w:r w:rsidRPr="0000317D">
        <w:rPr>
          <w:rFonts w:cstheme="minorHAnsi"/>
          <w:color w:val="000000"/>
          <w:sz w:val="24"/>
          <w:szCs w:val="24"/>
          <w:lang w:val="ru-RU"/>
        </w:rPr>
        <w:t>, Указом Президента от 30.05.2005 № 609 «Об утверждении Положения о персональных данных государственного служащего Российской Федерации и ведении его личного дела», коллективным договором и уставом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 xml:space="preserve"> МАДОУ </w:t>
      </w:r>
      <w:r w:rsidR="003F74D7">
        <w:rPr>
          <w:rFonts w:cstheme="minorHAnsi"/>
          <w:color w:val="000000"/>
          <w:sz w:val="24"/>
          <w:szCs w:val="24"/>
          <w:lang w:val="ru-RU"/>
        </w:rPr>
        <w:t>«Уральский детский сад»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b/>
          <w:bCs/>
          <w:color w:val="000000"/>
          <w:sz w:val="24"/>
          <w:szCs w:val="24"/>
          <w:lang w:val="ru-RU"/>
        </w:rPr>
        <w:t>2. Формирование личных дел работников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2.1. Формирование личного дела работника производится 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>делопроизводителем,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не позднее пяти рабочих дней со дня заключения трудового договора и только после получения от работника согласия на обработку его персональных данных. 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2.2. При поступлении на работу работник предоставляет (при наличии):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паспорт или иной документ, удостоверяющий личность;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автобиографию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заявление о приеме на работу;</w:t>
      </w:r>
    </w:p>
    <w:p w:rsidR="00207377" w:rsidRPr="0000317D" w:rsidRDefault="0037316D" w:rsidP="0000317D">
      <w:pPr>
        <w:numPr>
          <w:ilvl w:val="0"/>
          <w:numId w:val="1"/>
        </w:numPr>
        <w:tabs>
          <w:tab w:val="left" w:pos="10065"/>
        </w:tabs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документ, который подтверждает регистрацию в системе индивидуального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0317D">
        <w:rPr>
          <w:rFonts w:cstheme="minorHAnsi"/>
          <w:color w:val="000000"/>
          <w:sz w:val="24"/>
          <w:szCs w:val="24"/>
          <w:lang w:val="ru-RU"/>
        </w:rPr>
        <w:t>персонифицированного учета, в том числе в форме электронного документа, либо</w:t>
      </w:r>
      <w:r w:rsidRPr="0000317D">
        <w:rPr>
          <w:rFonts w:cstheme="minorHAnsi"/>
          <w:color w:val="000000"/>
          <w:sz w:val="24"/>
          <w:szCs w:val="24"/>
        </w:rPr>
        <w:t> </w:t>
      </w:r>
      <w:r w:rsidRPr="0000317D">
        <w:rPr>
          <w:rFonts w:cstheme="minorHAnsi"/>
          <w:color w:val="000000"/>
          <w:sz w:val="24"/>
          <w:szCs w:val="24"/>
          <w:lang w:val="ru-RU"/>
        </w:rPr>
        <w:t>страховое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0317D">
        <w:rPr>
          <w:rFonts w:cstheme="minorHAnsi"/>
          <w:color w:val="000000"/>
          <w:sz w:val="24"/>
          <w:szCs w:val="24"/>
          <w:lang w:val="ru-RU"/>
        </w:rPr>
        <w:t>свидетельство государственного пенсионного страхования, за исключением</w:t>
      </w:r>
      <w:r w:rsidRPr="0000317D">
        <w:rPr>
          <w:rFonts w:cstheme="minorHAnsi"/>
          <w:color w:val="000000"/>
          <w:sz w:val="24"/>
          <w:szCs w:val="24"/>
        </w:rPr>
        <w:t> </w:t>
      </w:r>
      <w:r w:rsidRPr="0000317D">
        <w:rPr>
          <w:rFonts w:cstheme="minorHAnsi"/>
          <w:color w:val="000000"/>
          <w:sz w:val="24"/>
          <w:szCs w:val="24"/>
          <w:lang w:val="ru-RU"/>
        </w:rPr>
        <w:t>случаев, когда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0317D">
        <w:rPr>
          <w:rFonts w:cstheme="minorHAnsi"/>
          <w:color w:val="000000"/>
          <w:sz w:val="24"/>
          <w:szCs w:val="24"/>
          <w:lang w:val="ru-RU"/>
        </w:rPr>
        <w:t>трудовой договор заключается впервые;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идентификационный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номер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налогоплательщика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документ воинского учета (для военнообязанных лиц);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документ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об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образовании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аттестационный лист;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справку о наличии (отсутствии) судимости и (или) факта уголовного преследования;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lastRenderedPageBreak/>
        <w:t>трудовую книжку и (или) сведения о трудовой деятельности, кроме случаев, когда работник принимается на работу впервые или на условиях совместительства;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медицинскую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книжку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свидетельство о браке;</w:t>
      </w:r>
    </w:p>
    <w:p w:rsidR="00207377" w:rsidRPr="0000317D" w:rsidRDefault="0037316D" w:rsidP="0000317D">
      <w:pPr>
        <w:numPr>
          <w:ilvl w:val="0"/>
          <w:numId w:val="1"/>
        </w:numPr>
        <w:ind w:left="780" w:right="180" w:firstLine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0317D">
        <w:rPr>
          <w:rFonts w:cstheme="minorHAnsi"/>
          <w:color w:val="000000"/>
          <w:sz w:val="24"/>
          <w:szCs w:val="24"/>
        </w:rPr>
        <w:t>свидетельство</w:t>
      </w:r>
      <w:proofErr w:type="gramEnd"/>
      <w:r w:rsidRPr="0000317D">
        <w:rPr>
          <w:rFonts w:cstheme="minorHAnsi"/>
          <w:color w:val="000000"/>
          <w:sz w:val="24"/>
          <w:szCs w:val="24"/>
        </w:rPr>
        <w:t xml:space="preserve"> о рождении детей.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2.3. 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>ДОУ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оформляет:</w:t>
      </w:r>
    </w:p>
    <w:p w:rsidR="00207377" w:rsidRPr="0000317D" w:rsidRDefault="0037316D" w:rsidP="0000317D">
      <w:pPr>
        <w:numPr>
          <w:ilvl w:val="0"/>
          <w:numId w:val="2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личную карточку по форме №</w:t>
      </w:r>
      <w:r w:rsidRPr="0000317D">
        <w:rPr>
          <w:rFonts w:cstheme="minorHAnsi"/>
          <w:color w:val="000000"/>
          <w:sz w:val="24"/>
          <w:szCs w:val="24"/>
        </w:rPr>
        <w:t> </w:t>
      </w:r>
      <w:r w:rsidRPr="0000317D">
        <w:rPr>
          <w:rFonts w:cstheme="minorHAnsi"/>
          <w:color w:val="000000"/>
          <w:sz w:val="24"/>
          <w:szCs w:val="24"/>
          <w:lang w:val="ru-RU"/>
        </w:rPr>
        <w:t>Т-2;</w:t>
      </w:r>
    </w:p>
    <w:p w:rsidR="00207377" w:rsidRPr="0000317D" w:rsidRDefault="0037316D" w:rsidP="0000317D">
      <w:pPr>
        <w:numPr>
          <w:ilvl w:val="0"/>
          <w:numId w:val="2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приказ о приеме на работу (о перемещении на другие должности);</w:t>
      </w:r>
    </w:p>
    <w:p w:rsidR="00207377" w:rsidRPr="0000317D" w:rsidRDefault="0037316D" w:rsidP="0000317D">
      <w:pPr>
        <w:numPr>
          <w:ilvl w:val="0"/>
          <w:numId w:val="2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трудовой договор в двух экземплярах;</w:t>
      </w:r>
    </w:p>
    <w:p w:rsidR="00207377" w:rsidRPr="0000317D" w:rsidRDefault="00AC0E7A" w:rsidP="0000317D">
      <w:pPr>
        <w:numPr>
          <w:ilvl w:val="0"/>
          <w:numId w:val="2"/>
        </w:numPr>
        <w:ind w:left="780" w:right="180" w:firstLine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  <w:lang w:val="ru-RU"/>
        </w:rPr>
        <w:t>д</w:t>
      </w:r>
      <w:r w:rsidRPr="0000317D">
        <w:rPr>
          <w:rFonts w:cstheme="minorHAnsi"/>
          <w:color w:val="000000"/>
          <w:sz w:val="24"/>
          <w:szCs w:val="24"/>
        </w:rPr>
        <w:t>олжностную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r w:rsidRPr="0000317D">
        <w:rPr>
          <w:rFonts w:cstheme="minorHAnsi"/>
          <w:color w:val="000000"/>
          <w:sz w:val="24"/>
          <w:szCs w:val="24"/>
          <w:lang w:val="ru-RU"/>
        </w:rPr>
        <w:t>инструкцию</w:t>
      </w:r>
      <w:r w:rsidR="0037316D" w:rsidRPr="0000317D">
        <w:rPr>
          <w:rFonts w:cstheme="minorHAnsi"/>
          <w:color w:val="000000"/>
          <w:sz w:val="24"/>
          <w:szCs w:val="24"/>
        </w:rPr>
        <w:t>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2.4. Первичное оформление личного дела предусматривает: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а) присвоение личному делу номера согласно журналу учета личных дел (приложение № 1);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б) проставление на обложке личного дела (приложение № 2) следующих реквизитов: индекс дела (в соответствии с номенклатурой дел 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>ДОУ</w:t>
      </w:r>
      <w:proofErr w:type="gramStart"/>
      <w:r w:rsidR="00F24587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0317D">
        <w:rPr>
          <w:rFonts w:cstheme="minorHAnsi"/>
          <w:color w:val="000000"/>
          <w:sz w:val="24"/>
          <w:szCs w:val="24"/>
          <w:lang w:val="ru-RU"/>
        </w:rPr>
        <w:t>)</w:t>
      </w:r>
      <w:proofErr w:type="gramEnd"/>
      <w:r w:rsidRPr="0000317D">
        <w:rPr>
          <w:rFonts w:cstheme="minorHAnsi"/>
          <w:color w:val="000000"/>
          <w:sz w:val="24"/>
          <w:szCs w:val="24"/>
          <w:lang w:val="ru-RU"/>
        </w:rPr>
        <w:t>; полное наименование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 xml:space="preserve"> ДОУ</w:t>
      </w:r>
      <w:r w:rsidRPr="0000317D">
        <w:rPr>
          <w:rFonts w:cstheme="minorHAnsi"/>
          <w:color w:val="000000"/>
          <w:sz w:val="24"/>
          <w:szCs w:val="24"/>
          <w:lang w:val="ru-RU"/>
        </w:rPr>
        <w:t>; номер личного дела; фамилия имя отчество работника в именительном падеже; даты – год начала и год окончания ведения дела; количество листов; срок хранения;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в) помещение документов, подлежащих хранению в составе личных дел, в хронологическом порядке: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внутренняя опись документов дела (приложение № 3);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лист с отметками об ознакомлении работника с перс</w:t>
      </w:r>
      <w:r w:rsidR="00F24587" w:rsidRPr="0000317D">
        <w:rPr>
          <w:rFonts w:cstheme="minorHAnsi"/>
          <w:color w:val="000000"/>
          <w:sz w:val="24"/>
          <w:szCs w:val="24"/>
          <w:lang w:val="ru-RU"/>
        </w:rPr>
        <w:t xml:space="preserve">ональными </w:t>
      </w:r>
      <w:r w:rsidRPr="0000317D">
        <w:rPr>
          <w:rFonts w:cstheme="minorHAnsi"/>
          <w:color w:val="000000"/>
          <w:sz w:val="24"/>
          <w:szCs w:val="24"/>
          <w:lang w:val="ru-RU"/>
        </w:rPr>
        <w:t>данными из личного дела (приложение № 4);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лист с отметками о результатах ежегодной проверки состояния личного дела (приложение № 5);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личный листок по учету кадров или анкета (приложения № 6 и № 7);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автобиография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заявление о приеме на работу;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приказ о приеме на работу;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должностная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инструкция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трудовой договор;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договор о полной материальной ответственности (если работник – материально ответственное лицо);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характеристики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рекомендательные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письма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3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согласие на обработку персональных данных.</w:t>
      </w:r>
    </w:p>
    <w:p w:rsidR="00972322" w:rsidRPr="0000317D" w:rsidRDefault="00972322" w:rsidP="0000317D">
      <w:pPr>
        <w:numPr>
          <w:ilvl w:val="0"/>
          <w:numId w:val="3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Результаты аттестации</w:t>
      </w:r>
    </w:p>
    <w:p w:rsidR="00972322" w:rsidRPr="0000317D" w:rsidRDefault="00972322" w:rsidP="0000317D">
      <w:pPr>
        <w:numPr>
          <w:ilvl w:val="0"/>
          <w:numId w:val="3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Копию трудовой книжки</w:t>
      </w:r>
    </w:p>
    <w:p w:rsidR="00AC0E7A" w:rsidRPr="0000317D" w:rsidRDefault="00AC0E7A" w:rsidP="0000317D">
      <w:pPr>
        <w:numPr>
          <w:ilvl w:val="0"/>
          <w:numId w:val="3"/>
        </w:numPr>
        <w:tabs>
          <w:tab w:val="clear" w:pos="720"/>
          <w:tab w:val="num" w:pos="426"/>
        </w:tabs>
        <w:ind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 справку о наличии (отсутствии) судимости и (или) факта уголовного преследования;</w:t>
      </w:r>
    </w:p>
    <w:p w:rsidR="00AC0E7A" w:rsidRPr="0000317D" w:rsidRDefault="00AC0E7A" w:rsidP="0000317D">
      <w:p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2.5. Листы документов, помещенных в личное дело, подлежат нумерации.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2.6. Документы помещаются в папку-скоросшиватель. При увольнении работника прошиваются нитками и сдаются в архив.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2.7.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</w:t>
      </w:r>
      <w:proofErr w:type="gramStart"/>
      <w:r w:rsidRPr="0000317D">
        <w:rPr>
          <w:rFonts w:cstheme="minorHAnsi"/>
          <w:color w:val="000000"/>
          <w:sz w:val="24"/>
          <w:szCs w:val="24"/>
          <w:lang w:val="ru-RU"/>
        </w:rPr>
        <w:t>документ</w:t>
      </w:r>
      <w:proofErr w:type="gramEnd"/>
      <w:r w:rsidRPr="0000317D">
        <w:rPr>
          <w:rFonts w:cstheme="minorHAnsi"/>
          <w:color w:val="000000"/>
          <w:sz w:val="24"/>
          <w:szCs w:val="24"/>
          <w:lang w:val="ru-RU"/>
        </w:rPr>
        <w:t xml:space="preserve"> и по </w:t>
      </w:r>
      <w:proofErr w:type="gramStart"/>
      <w:r w:rsidRPr="0000317D">
        <w:rPr>
          <w:rFonts w:cstheme="minorHAnsi"/>
          <w:color w:val="000000"/>
          <w:sz w:val="24"/>
          <w:szCs w:val="24"/>
          <w:lang w:val="ru-RU"/>
        </w:rPr>
        <w:t>какой</w:t>
      </w:r>
      <w:proofErr w:type="gramEnd"/>
      <w:r w:rsidRPr="0000317D">
        <w:rPr>
          <w:rFonts w:cstheme="minorHAnsi"/>
          <w:color w:val="000000"/>
          <w:sz w:val="24"/>
          <w:szCs w:val="24"/>
          <w:lang w:val="ru-RU"/>
        </w:rPr>
        <w:t xml:space="preserve"> причине.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2.8. Внутренняя опись составляется на отдельном листе по установленной форме. Листы внутренней описи нумеруются отдельно.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2.9. 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Ведение личных дел работников 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3.1. Личное дело ведется в течение всего периода работы каждого педагога и работника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>МАДОУ</w:t>
      </w:r>
      <w:r w:rsid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F74D7">
        <w:rPr>
          <w:rFonts w:cstheme="minorHAnsi"/>
          <w:color w:val="000000"/>
          <w:sz w:val="24"/>
          <w:szCs w:val="24"/>
          <w:lang w:val="ru-RU"/>
        </w:rPr>
        <w:t>«Уральский детский сад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>»</w:t>
      </w:r>
      <w:r w:rsidRPr="0000317D">
        <w:rPr>
          <w:rFonts w:cstheme="minorHAnsi"/>
          <w:color w:val="000000"/>
          <w:sz w:val="24"/>
          <w:szCs w:val="24"/>
          <w:lang w:val="ru-RU"/>
        </w:rPr>
        <w:t>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3.2. Дальнейшее ведение личного дела работника предусматривает помещение в дело документов, образующихся в процессе рабочей деятельности и имеющих значение для трудовых отношений: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дополнение к личному листку по учету кадров;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дополнительные соглашения к трудовому договору;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копии приказов по личному составу, которые касаются работника;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отзывы должностных лиц о работнике;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копии документов о повышении квалификации;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копии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сертификатов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грамот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лист</w:t>
      </w:r>
      <w:r w:rsidRPr="0000317D">
        <w:rPr>
          <w:rFonts w:cstheme="minorHAnsi"/>
          <w:color w:val="000000"/>
          <w:sz w:val="24"/>
          <w:szCs w:val="24"/>
        </w:rPr>
        <w:t> </w:t>
      </w:r>
      <w:r w:rsidRPr="0000317D">
        <w:rPr>
          <w:rFonts w:cstheme="minorHAnsi"/>
          <w:color w:val="000000"/>
          <w:sz w:val="24"/>
          <w:szCs w:val="24"/>
          <w:lang w:val="ru-RU"/>
        </w:rPr>
        <w:t>– заверитель дела</w:t>
      </w:r>
      <w:r w:rsidRPr="0000317D">
        <w:rPr>
          <w:rFonts w:cstheme="minorHAnsi"/>
          <w:color w:val="000000"/>
          <w:sz w:val="24"/>
          <w:szCs w:val="24"/>
        </w:rPr>
        <w:t> </w:t>
      </w:r>
      <w:r w:rsidRPr="0000317D">
        <w:rPr>
          <w:rFonts w:cstheme="minorHAnsi"/>
          <w:color w:val="000000"/>
          <w:sz w:val="24"/>
          <w:szCs w:val="24"/>
          <w:lang w:val="ru-RU"/>
        </w:rPr>
        <w:t>(составляют при сдаче личного дела в архив);</w:t>
      </w:r>
    </w:p>
    <w:p w:rsidR="00207377" w:rsidRPr="0000317D" w:rsidRDefault="0037316D" w:rsidP="0000317D">
      <w:pPr>
        <w:numPr>
          <w:ilvl w:val="0"/>
          <w:numId w:val="4"/>
        </w:numPr>
        <w:ind w:left="780" w:right="180" w:firstLine="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00317D">
        <w:rPr>
          <w:rFonts w:cstheme="minorHAnsi"/>
          <w:color w:val="000000"/>
          <w:sz w:val="24"/>
          <w:szCs w:val="24"/>
        </w:rPr>
        <w:t>иные</w:t>
      </w:r>
      <w:proofErr w:type="spellEnd"/>
      <w:proofErr w:type="gramEnd"/>
      <w:r w:rsidRPr="0000317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документы</w:t>
      </w:r>
      <w:proofErr w:type="spellEnd"/>
      <w:r w:rsidRPr="0000317D">
        <w:rPr>
          <w:rFonts w:cstheme="minorHAnsi"/>
          <w:color w:val="000000"/>
          <w:sz w:val="24"/>
          <w:szCs w:val="24"/>
        </w:rPr>
        <w:t>.</w:t>
      </w:r>
    </w:p>
    <w:p w:rsidR="00207377" w:rsidRPr="0000317D" w:rsidRDefault="0037316D" w:rsidP="0000317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3.3. В личные дела не помещаются документы, имеющие второстепенное значение и срок хранения менее 10 лет включительно. Такие документы хранятся в отдельном наряде № 4-09 «Документы, не вошедшие в состав личных дел».</w:t>
      </w:r>
    </w:p>
    <w:p w:rsidR="00207377" w:rsidRPr="0000317D" w:rsidRDefault="0037316D" w:rsidP="0000317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3.4.Работник знакомится с личным делом в течение трех рабочих дней </w:t>
      </w:r>
      <w:proofErr w:type="gramStart"/>
      <w:r w:rsidRPr="0000317D">
        <w:rPr>
          <w:rFonts w:cstheme="minorHAnsi"/>
          <w:color w:val="000000"/>
          <w:sz w:val="24"/>
          <w:szCs w:val="24"/>
          <w:lang w:val="ru-RU"/>
        </w:rPr>
        <w:t>с даты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получения</w:t>
      </w:r>
      <w:proofErr w:type="gramEnd"/>
      <w:r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делопроизводителем </w:t>
      </w:r>
      <w:r w:rsidRPr="0000317D">
        <w:rPr>
          <w:rFonts w:cstheme="minorHAnsi"/>
          <w:color w:val="000000"/>
          <w:sz w:val="24"/>
          <w:szCs w:val="24"/>
          <w:lang w:val="ru-RU"/>
        </w:rPr>
        <w:t>работником заявления с просьбой об ознакомлении. Об этом делается отметка в листе ознакомления работника с личным делом.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3.5. Ознакомление с делом происходит исключительно в кабинете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делопроизводителя 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и в его присутствии. Запрещается вынос дела из кабинета.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3.6. Выдача копий документов из личного дела производится по личному заявлению работника и с разрешения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>заведующего</w:t>
      </w:r>
      <w:r w:rsidRPr="0000317D">
        <w:rPr>
          <w:rFonts w:cstheme="minorHAnsi"/>
          <w:color w:val="000000"/>
          <w:sz w:val="24"/>
          <w:szCs w:val="24"/>
          <w:lang w:val="ru-RU"/>
        </w:rPr>
        <w:t>. Копии документов должны быть заверены и предоставлены работнику в течение трех дней со дня подачи заявления.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3.7. Изъятие отдельных документов из личного дела производится с разрешения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заведующего </w:t>
      </w:r>
      <w:r w:rsidR="003F74D7">
        <w:rPr>
          <w:rFonts w:cstheme="minorHAnsi"/>
          <w:color w:val="000000"/>
          <w:sz w:val="24"/>
          <w:szCs w:val="24"/>
          <w:lang w:val="ru-RU"/>
        </w:rPr>
        <w:t>МАДОУ «Уральский детский сад</w:t>
      </w:r>
      <w:proofErr w:type="gramStart"/>
      <w:r w:rsidR="003F74D7">
        <w:rPr>
          <w:rFonts w:cstheme="minorHAnsi"/>
          <w:color w:val="000000"/>
          <w:sz w:val="24"/>
          <w:szCs w:val="24"/>
          <w:lang w:val="ru-RU"/>
        </w:rPr>
        <w:t>»</w:t>
      </w:r>
      <w:r w:rsidRPr="0000317D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Pr="0000317D">
        <w:rPr>
          <w:rFonts w:cstheme="minorHAnsi"/>
          <w:color w:val="000000"/>
          <w:sz w:val="24"/>
          <w:szCs w:val="24"/>
          <w:lang w:val="ru-RU"/>
        </w:rPr>
        <w:t xml:space="preserve"> оформлением соответствующей 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с указанием даты и причин изъятия с подписью лица, выдавшего документ, и подписью лица, получившего его во временное пользование.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3.8. В целях обеспечения контроля за сохранностью и актуальностью личных дел в </w:t>
      </w:r>
      <w:r w:rsidR="003F74D7">
        <w:rPr>
          <w:rFonts w:cstheme="minorHAnsi"/>
          <w:color w:val="000000"/>
          <w:sz w:val="24"/>
          <w:szCs w:val="24"/>
          <w:lang w:val="ru-RU"/>
        </w:rPr>
        <w:t xml:space="preserve">МАДОУ «Уральский детский сад» 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ежегодно (не позднее </w:t>
      </w:r>
      <w:r w:rsidRPr="0000317D">
        <w:rPr>
          <w:rFonts w:cstheme="minorHAnsi"/>
          <w:color w:val="000000"/>
          <w:sz w:val="24"/>
          <w:szCs w:val="24"/>
        </w:rPr>
        <w:t>I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квартала года, следующего за </w:t>
      </w:r>
      <w:proofErr w:type="gramStart"/>
      <w:r w:rsidRPr="0000317D">
        <w:rPr>
          <w:rFonts w:cstheme="minorHAnsi"/>
          <w:color w:val="000000"/>
          <w:sz w:val="24"/>
          <w:szCs w:val="24"/>
          <w:lang w:val="ru-RU"/>
        </w:rPr>
        <w:t>отчетным</w:t>
      </w:r>
      <w:proofErr w:type="gramEnd"/>
      <w:r w:rsidRPr="0000317D">
        <w:rPr>
          <w:rFonts w:cstheme="minorHAnsi"/>
          <w:color w:val="000000"/>
          <w:sz w:val="24"/>
          <w:szCs w:val="24"/>
          <w:lang w:val="ru-RU"/>
        </w:rPr>
        <w:t>) производится проверка их наличия и состояния.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3.9. Ежегодную проверку состояния личных дел на предмет сохранности включенных в него документов проводит специально созданная комиссия. О проведенных проверках делается отметка в листе о результатах ежегодной проверки состояния и наличия личного дела (приложение № 5) и составляется акт. Результаты проверки личных дел в обязательном порядке доводятся до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заведующего </w:t>
      </w:r>
      <w:r w:rsidR="003F74D7">
        <w:rPr>
          <w:rFonts w:cstheme="minorHAnsi"/>
          <w:color w:val="000000"/>
          <w:sz w:val="24"/>
          <w:szCs w:val="24"/>
          <w:lang w:val="ru-RU"/>
        </w:rPr>
        <w:t>МАДОУ «Уральский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 детский сад»</w:t>
      </w:r>
      <w:r w:rsidRPr="0000317D">
        <w:rPr>
          <w:rFonts w:cstheme="minorHAnsi"/>
          <w:color w:val="000000"/>
          <w:sz w:val="24"/>
          <w:szCs w:val="24"/>
          <w:lang w:val="ru-RU"/>
        </w:rPr>
        <w:t>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b/>
          <w:bCs/>
          <w:color w:val="000000"/>
          <w:sz w:val="24"/>
          <w:szCs w:val="24"/>
          <w:lang w:val="ru-RU"/>
        </w:rPr>
        <w:t>4. Хранение и учет личных дел работников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4.1 Хранение и учет личных дел педагогов и работников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F74D7">
        <w:rPr>
          <w:rFonts w:cstheme="minorHAnsi"/>
          <w:color w:val="000000"/>
          <w:sz w:val="24"/>
          <w:szCs w:val="24"/>
          <w:lang w:val="ru-RU"/>
        </w:rPr>
        <w:t xml:space="preserve">МАДОУ «Уральский детский сад» </w:t>
      </w:r>
      <w:r w:rsidRPr="0000317D">
        <w:rPr>
          <w:rFonts w:cstheme="minorHAnsi"/>
          <w:color w:val="000000"/>
          <w:sz w:val="24"/>
          <w:szCs w:val="24"/>
          <w:lang w:val="ru-RU"/>
        </w:rPr>
        <w:t>организуются с целью быстрого поиска личных дел, обеспечения их сохранности и конфиденциальности сведений, содержащихся в документах личных дел, от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0317D">
        <w:rPr>
          <w:rFonts w:cstheme="minorHAnsi"/>
          <w:color w:val="000000"/>
          <w:sz w:val="24"/>
          <w:szCs w:val="24"/>
          <w:lang w:val="ru-RU"/>
        </w:rPr>
        <w:t>несанкционированного доступа.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4.2. Личные дела работников, должностные инструкции хранятся у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>делопроизводителя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в специальном металлическом сейфе. Личные карточки по унифицированной форме № Т-2 хранятся отдельно.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4.3. Трудовые книжки, хранятся в сейфе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 у делопроизводителя</w:t>
      </w:r>
      <w:r w:rsidRPr="0000317D">
        <w:rPr>
          <w:rFonts w:cstheme="minorHAnsi"/>
          <w:color w:val="000000"/>
          <w:sz w:val="24"/>
          <w:szCs w:val="24"/>
          <w:lang w:val="ru-RU"/>
        </w:rPr>
        <w:t>.</w:t>
      </w:r>
    </w:p>
    <w:p w:rsidR="00AC0E7A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4.4. </w:t>
      </w:r>
      <w:r w:rsidR="003F74D7">
        <w:rPr>
          <w:rFonts w:cstheme="minorHAnsi"/>
          <w:color w:val="000000"/>
          <w:sz w:val="24"/>
          <w:szCs w:val="24"/>
          <w:lang w:val="ru-RU"/>
        </w:rPr>
        <w:t>М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>едицинские книжки хранятся у медицинского работника в шкафу</w:t>
      </w:r>
      <w:proofErr w:type="gramStart"/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 ,</w:t>
      </w:r>
      <w:proofErr w:type="gramEnd"/>
      <w:r w:rsidR="00AC0E7A" w:rsidRPr="0000317D">
        <w:rPr>
          <w:rFonts w:cstheme="minorHAnsi"/>
          <w:color w:val="000000"/>
          <w:sz w:val="24"/>
          <w:szCs w:val="24"/>
          <w:lang w:val="ru-RU"/>
        </w:rPr>
        <w:t>закрывающемся на ключ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Доступ к личным делам работников имеют только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 xml:space="preserve">делопроизводитель 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>заведующий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либо заместители </w:t>
      </w:r>
      <w:r w:rsidR="00AC0E7A" w:rsidRPr="0000317D">
        <w:rPr>
          <w:rFonts w:cstheme="minorHAnsi"/>
          <w:color w:val="000000"/>
          <w:sz w:val="24"/>
          <w:szCs w:val="24"/>
          <w:lang w:val="ru-RU"/>
        </w:rPr>
        <w:t>заве</w:t>
      </w:r>
      <w:r w:rsidR="0000317D" w:rsidRPr="0000317D">
        <w:rPr>
          <w:rFonts w:cstheme="minorHAnsi"/>
          <w:color w:val="000000"/>
          <w:sz w:val="24"/>
          <w:szCs w:val="24"/>
          <w:lang w:val="ru-RU"/>
        </w:rPr>
        <w:t xml:space="preserve">дующего 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при исполнении обязанностей</w:t>
      </w:r>
      <w:r w:rsidR="0000317D" w:rsidRPr="0000317D">
        <w:rPr>
          <w:rFonts w:cstheme="minorHAnsi"/>
          <w:color w:val="000000"/>
          <w:sz w:val="24"/>
          <w:szCs w:val="24"/>
          <w:lang w:val="ru-RU"/>
        </w:rPr>
        <w:t xml:space="preserve"> заведующего</w:t>
      </w:r>
      <w:r w:rsidRPr="0000317D">
        <w:rPr>
          <w:rFonts w:cstheme="minorHAnsi"/>
          <w:color w:val="000000"/>
          <w:sz w:val="24"/>
          <w:szCs w:val="24"/>
          <w:lang w:val="ru-RU"/>
        </w:rPr>
        <w:t>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4.5. Систематизация личных дел работников производится в алфавитном порядке.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b/>
          <w:bCs/>
          <w:color w:val="000000"/>
          <w:sz w:val="24"/>
          <w:szCs w:val="24"/>
          <w:lang w:val="ru-RU"/>
        </w:rPr>
        <w:t>5. Оформление личных дел работников перед сдачей в архив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5.1. Оформление личных дел для передачи в архив производится </w:t>
      </w:r>
      <w:r w:rsidR="0000317D" w:rsidRPr="0000317D">
        <w:rPr>
          <w:rFonts w:cstheme="minorHAnsi"/>
          <w:color w:val="000000"/>
          <w:sz w:val="24"/>
          <w:szCs w:val="24"/>
          <w:lang w:val="ru-RU"/>
        </w:rPr>
        <w:t>делопроизводителем МАДОУ</w:t>
      </w:r>
      <w:r w:rsidRPr="0000317D">
        <w:rPr>
          <w:rFonts w:cstheme="minorHAnsi"/>
          <w:color w:val="000000"/>
          <w:sz w:val="24"/>
          <w:szCs w:val="24"/>
          <w:lang w:val="ru-RU"/>
        </w:rPr>
        <w:t>. Эта процедура включает:</w:t>
      </w:r>
    </w:p>
    <w:p w:rsidR="00207377" w:rsidRPr="0000317D" w:rsidRDefault="0037316D" w:rsidP="0000317D">
      <w:pPr>
        <w:numPr>
          <w:ilvl w:val="0"/>
          <w:numId w:val="5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0317D">
        <w:rPr>
          <w:rFonts w:cstheme="minorHAnsi"/>
          <w:color w:val="000000"/>
          <w:sz w:val="24"/>
          <w:szCs w:val="24"/>
        </w:rPr>
        <w:t>подшивку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переплет</w:t>
      </w:r>
      <w:proofErr w:type="spellEnd"/>
      <w:r w:rsidRPr="0000317D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00317D">
        <w:rPr>
          <w:rFonts w:cstheme="minorHAnsi"/>
          <w:color w:val="000000"/>
          <w:sz w:val="24"/>
          <w:szCs w:val="24"/>
        </w:rPr>
        <w:t>дела</w:t>
      </w:r>
      <w:proofErr w:type="spellEnd"/>
      <w:r w:rsidRPr="0000317D">
        <w:rPr>
          <w:rFonts w:cstheme="minorHAnsi"/>
          <w:color w:val="000000"/>
          <w:sz w:val="24"/>
          <w:szCs w:val="24"/>
        </w:rPr>
        <w:t>;</w:t>
      </w:r>
    </w:p>
    <w:p w:rsidR="00207377" w:rsidRPr="0000317D" w:rsidRDefault="0037316D" w:rsidP="0000317D">
      <w:pPr>
        <w:numPr>
          <w:ilvl w:val="0"/>
          <w:numId w:val="5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уточнение нумерации листов дела;</w:t>
      </w:r>
    </w:p>
    <w:p w:rsidR="00207377" w:rsidRPr="0000317D" w:rsidRDefault="0037316D" w:rsidP="0000317D">
      <w:pPr>
        <w:numPr>
          <w:ilvl w:val="0"/>
          <w:numId w:val="5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составление листа-заверителя (приложение № 8);</w:t>
      </w:r>
    </w:p>
    <w:p w:rsidR="00207377" w:rsidRPr="0000317D" w:rsidRDefault="0037316D" w:rsidP="0000317D">
      <w:pPr>
        <w:numPr>
          <w:ilvl w:val="0"/>
          <w:numId w:val="5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составление (уточнение) внутренней описи;</w:t>
      </w:r>
    </w:p>
    <w:p w:rsidR="00207377" w:rsidRPr="0000317D" w:rsidRDefault="0037316D" w:rsidP="0000317D">
      <w:pPr>
        <w:numPr>
          <w:ilvl w:val="0"/>
          <w:numId w:val="5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внесение уточнений в реквизиты лицевой обложки дела.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5.2. Лист</w:t>
      </w:r>
      <w:r w:rsidRPr="0000317D">
        <w:rPr>
          <w:rFonts w:cstheme="minorHAnsi"/>
          <w:color w:val="000000"/>
          <w:sz w:val="24"/>
          <w:szCs w:val="24"/>
        </w:rPr>
        <w:t> </w:t>
      </w:r>
      <w:r w:rsidRPr="0000317D">
        <w:rPr>
          <w:rFonts w:cstheme="minorHAnsi"/>
          <w:color w:val="000000"/>
          <w:sz w:val="24"/>
          <w:szCs w:val="24"/>
          <w:lang w:val="ru-RU"/>
        </w:rPr>
        <w:t>– заверитель дела должен подписать его составитель, при этом делается расшифровка должности и подписи, проставляется дата. В процессе использования архивных документов в листе-заверителе делаются соответствующие отметки.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Если дело подшито без листа-заверителя, то его следует наклеить на внутреннюю сторону обложки дела.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5.3. С целью обеспечения сохранности личных дел рекомендуется:</w:t>
      </w:r>
    </w:p>
    <w:p w:rsidR="00207377" w:rsidRPr="0000317D" w:rsidRDefault="0037316D" w:rsidP="0000317D">
      <w:pPr>
        <w:numPr>
          <w:ilvl w:val="0"/>
          <w:numId w:val="6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объединять индивидуальные личные дела уволенных работников в одну обложку (объединенное дело) с таким расчетом, чтобы объем дела (тома) не превышал 250 листов (путем сшивки материалов индивидуальных дел по годам увольнения);</w:t>
      </w:r>
    </w:p>
    <w:p w:rsidR="00207377" w:rsidRPr="0000317D" w:rsidRDefault="0037316D" w:rsidP="0000317D">
      <w:pPr>
        <w:numPr>
          <w:ilvl w:val="0"/>
          <w:numId w:val="6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располагать материалы индивидуальных дел в пределах дела (тома) в алфавитном порядке (</w:t>
      </w:r>
      <w:proofErr w:type="spellStart"/>
      <w:r w:rsidRPr="0000317D">
        <w:rPr>
          <w:rFonts w:cstheme="minorHAnsi"/>
          <w:color w:val="000000"/>
          <w:sz w:val="24"/>
          <w:szCs w:val="24"/>
          <w:lang w:val="ru-RU"/>
        </w:rPr>
        <w:t>пофамильно</w:t>
      </w:r>
      <w:proofErr w:type="spellEnd"/>
      <w:r w:rsidRPr="0000317D">
        <w:rPr>
          <w:rFonts w:cstheme="minorHAnsi"/>
          <w:color w:val="000000"/>
          <w:sz w:val="24"/>
          <w:szCs w:val="24"/>
          <w:lang w:val="ru-RU"/>
        </w:rPr>
        <w:t xml:space="preserve">), отделяя материалы, относящиеся к разным индивидуальным </w:t>
      </w:r>
      <w:r w:rsidRPr="0000317D">
        <w:rPr>
          <w:rFonts w:cstheme="minorHAnsi"/>
          <w:color w:val="000000"/>
          <w:sz w:val="24"/>
          <w:szCs w:val="24"/>
          <w:lang w:val="ru-RU"/>
        </w:rPr>
        <w:lastRenderedPageBreak/>
        <w:t>делам, чистым листом бумаги с указанием на нем фамилии, имени и отчества соответствующего уволенного сотрудника;</w:t>
      </w:r>
    </w:p>
    <w:p w:rsidR="00207377" w:rsidRPr="0000317D" w:rsidRDefault="0037316D" w:rsidP="0000317D">
      <w:pPr>
        <w:numPr>
          <w:ilvl w:val="0"/>
          <w:numId w:val="6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снабжать каждое объединенное дело (том) внутренней описью с перечислением фамилий, имен и отчеств и указанием номеров страниц, в пределах которых расположены соответствующие документы.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5.4. Передача личных дел в архив осуществляется не позднее трех лет после завершения их в делопроизводстве в соответствии с графиком. Предварительно </w:t>
      </w:r>
      <w:r w:rsidR="0000317D" w:rsidRPr="0000317D">
        <w:rPr>
          <w:rFonts w:cstheme="minorHAnsi"/>
          <w:color w:val="000000"/>
          <w:sz w:val="24"/>
          <w:szCs w:val="24"/>
          <w:lang w:val="ru-RU"/>
        </w:rPr>
        <w:t xml:space="preserve">делопроизводителем 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проверяется полнота и правильность подготовки личных дел к передаче. Выявленные при проверке недостатки устраняются </w:t>
      </w:r>
      <w:r w:rsidR="0000317D" w:rsidRPr="0000317D">
        <w:rPr>
          <w:rFonts w:cstheme="minorHAnsi"/>
          <w:color w:val="000000"/>
          <w:sz w:val="24"/>
          <w:szCs w:val="24"/>
          <w:lang w:val="ru-RU"/>
        </w:rPr>
        <w:t>делопроизводителем</w:t>
      </w:r>
      <w:r w:rsidRPr="0000317D">
        <w:rPr>
          <w:rFonts w:cstheme="minorHAnsi"/>
          <w:color w:val="000000"/>
          <w:sz w:val="24"/>
          <w:szCs w:val="24"/>
          <w:lang w:val="ru-RU"/>
        </w:rPr>
        <w:t>. Передача и прием производятся по описи с простановкой отметок о наличии личных дел.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5.5. Личные дела работников, законченные делопроизводством до 1 января 2003 года, хранятся 75 лет, после 1 января 2003 года – 50 лет. Личные дела </w:t>
      </w:r>
      <w:r w:rsidR="0000317D" w:rsidRPr="0000317D">
        <w:rPr>
          <w:rFonts w:cstheme="minorHAnsi"/>
          <w:color w:val="000000"/>
          <w:sz w:val="24"/>
          <w:szCs w:val="24"/>
          <w:lang w:val="ru-RU"/>
        </w:rPr>
        <w:t>заведующего</w:t>
      </w:r>
      <w:r w:rsidRPr="0000317D">
        <w:rPr>
          <w:rFonts w:cstheme="minorHAnsi"/>
          <w:color w:val="000000"/>
          <w:sz w:val="24"/>
          <w:szCs w:val="24"/>
          <w:lang w:val="ru-RU"/>
        </w:rPr>
        <w:t xml:space="preserve"> имеют постоянный срок хранения.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b/>
          <w:bCs/>
          <w:color w:val="000000"/>
          <w:sz w:val="24"/>
          <w:szCs w:val="24"/>
          <w:lang w:val="ru-RU"/>
        </w:rPr>
        <w:t>6. Ответственность работодателя и работника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6.1. Педагоги и работники</w:t>
      </w:r>
      <w:r w:rsidR="0000317D" w:rsidRPr="0000317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F74D7">
        <w:rPr>
          <w:rFonts w:cstheme="minorHAnsi"/>
          <w:color w:val="000000"/>
          <w:sz w:val="24"/>
          <w:szCs w:val="24"/>
          <w:lang w:val="ru-RU"/>
        </w:rPr>
        <w:t xml:space="preserve">МАДОУ «Уральский детский сад» </w:t>
      </w:r>
      <w:r w:rsidRPr="0000317D">
        <w:rPr>
          <w:rFonts w:cstheme="minorHAnsi"/>
          <w:color w:val="000000"/>
          <w:sz w:val="24"/>
          <w:szCs w:val="24"/>
          <w:lang w:val="ru-RU"/>
        </w:rPr>
        <w:t>обязаны своевременно представлять сведения об изменении своих персональных данных, включенных в состав личного дела.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6.2. Работодатель обеспечивает:</w:t>
      </w:r>
    </w:p>
    <w:p w:rsidR="00207377" w:rsidRPr="0000317D" w:rsidRDefault="0037316D" w:rsidP="0000317D">
      <w:pPr>
        <w:numPr>
          <w:ilvl w:val="0"/>
          <w:numId w:val="7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сохранность личных дел работников;</w:t>
      </w:r>
    </w:p>
    <w:p w:rsidR="00207377" w:rsidRPr="0000317D" w:rsidRDefault="0037316D" w:rsidP="0000317D">
      <w:pPr>
        <w:numPr>
          <w:ilvl w:val="0"/>
          <w:numId w:val="7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конфиденциальность сведений, содержащихся в личных делах работников.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b/>
          <w:bCs/>
          <w:color w:val="000000"/>
          <w:sz w:val="24"/>
          <w:szCs w:val="24"/>
          <w:lang w:val="ru-RU"/>
        </w:rPr>
        <w:t>7. Права работодателя и работника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 xml:space="preserve">7.1. Педагоги и работники </w:t>
      </w:r>
      <w:r w:rsidR="003F74D7">
        <w:rPr>
          <w:rFonts w:cstheme="minorHAnsi"/>
          <w:color w:val="000000"/>
          <w:sz w:val="24"/>
          <w:szCs w:val="24"/>
          <w:lang w:val="ru-RU"/>
        </w:rPr>
        <w:t xml:space="preserve">МАДОУ «Уральский детский сад» </w:t>
      </w:r>
      <w:r w:rsidRPr="0000317D">
        <w:rPr>
          <w:rFonts w:cstheme="minorHAnsi"/>
          <w:color w:val="000000"/>
          <w:sz w:val="24"/>
          <w:szCs w:val="24"/>
          <w:lang w:val="ru-RU"/>
        </w:rPr>
        <w:t>имеют право:</w:t>
      </w:r>
    </w:p>
    <w:p w:rsidR="00207377" w:rsidRPr="0000317D" w:rsidRDefault="0037316D" w:rsidP="0000317D">
      <w:pPr>
        <w:numPr>
          <w:ilvl w:val="0"/>
          <w:numId w:val="8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получать полную информацию об обработке своих персональных данных;</w:t>
      </w:r>
    </w:p>
    <w:p w:rsidR="00207377" w:rsidRPr="0000317D" w:rsidRDefault="0037316D" w:rsidP="0000317D">
      <w:pPr>
        <w:numPr>
          <w:ilvl w:val="0"/>
          <w:numId w:val="8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получать доступ к своим персональным данным;</w:t>
      </w:r>
    </w:p>
    <w:p w:rsidR="00207377" w:rsidRPr="0000317D" w:rsidRDefault="0037316D" w:rsidP="0000317D">
      <w:pPr>
        <w:numPr>
          <w:ilvl w:val="0"/>
          <w:numId w:val="8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получать копии документов, хранящихся в личном деле;</w:t>
      </w:r>
    </w:p>
    <w:p w:rsidR="00207377" w:rsidRPr="0000317D" w:rsidRDefault="0037316D" w:rsidP="0000317D">
      <w:pPr>
        <w:numPr>
          <w:ilvl w:val="0"/>
          <w:numId w:val="8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требовать исключения или исправления неверных и неполных (искаженных) своих персональных данных.</w:t>
      </w:r>
    </w:p>
    <w:p w:rsidR="00207377" w:rsidRPr="0000317D" w:rsidRDefault="0037316D" w:rsidP="0000317D">
      <w:pPr>
        <w:jc w:val="both"/>
        <w:rPr>
          <w:rFonts w:cstheme="minorHAnsi"/>
          <w:color w:val="000000"/>
          <w:sz w:val="24"/>
          <w:szCs w:val="24"/>
        </w:rPr>
      </w:pPr>
      <w:r w:rsidRPr="0000317D">
        <w:rPr>
          <w:rFonts w:cstheme="minorHAnsi"/>
          <w:color w:val="000000"/>
          <w:sz w:val="24"/>
          <w:szCs w:val="24"/>
        </w:rPr>
        <w:t>7.2. Работодатель имеет право:</w:t>
      </w:r>
    </w:p>
    <w:p w:rsidR="00207377" w:rsidRPr="0000317D" w:rsidRDefault="0037316D" w:rsidP="0000317D">
      <w:pPr>
        <w:numPr>
          <w:ilvl w:val="0"/>
          <w:numId w:val="9"/>
        </w:numPr>
        <w:ind w:left="780" w:right="18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обрабатывать персональные данные работников, в том числе и на электронных носителях;</w:t>
      </w:r>
    </w:p>
    <w:p w:rsidR="00207377" w:rsidRPr="0000317D" w:rsidRDefault="0037316D" w:rsidP="0000317D">
      <w:pPr>
        <w:numPr>
          <w:ilvl w:val="0"/>
          <w:numId w:val="9"/>
        </w:numPr>
        <w:ind w:left="780" w:right="18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317D">
        <w:rPr>
          <w:rFonts w:cstheme="minorHAnsi"/>
          <w:color w:val="000000"/>
          <w:sz w:val="24"/>
          <w:szCs w:val="24"/>
          <w:lang w:val="ru-RU"/>
        </w:rPr>
        <w:t>запрашивать от работников информацию, необходимую для ведения личных дел и обработки персональных данных.</w:t>
      </w:r>
    </w:p>
    <w:sectPr w:rsidR="00207377" w:rsidRPr="0000317D" w:rsidSect="0000317D">
      <w:pgSz w:w="12240" w:h="15840"/>
      <w:pgMar w:top="567" w:right="758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25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F3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A3B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A5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B1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D3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42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2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317D"/>
    <w:rsid w:val="00006FB5"/>
    <w:rsid w:val="00207377"/>
    <w:rsid w:val="00284960"/>
    <w:rsid w:val="002D33B1"/>
    <w:rsid w:val="002D3591"/>
    <w:rsid w:val="003514A0"/>
    <w:rsid w:val="0037316D"/>
    <w:rsid w:val="003F74D7"/>
    <w:rsid w:val="004F7E17"/>
    <w:rsid w:val="00531D36"/>
    <w:rsid w:val="005A05CE"/>
    <w:rsid w:val="00604CDB"/>
    <w:rsid w:val="00623DB5"/>
    <w:rsid w:val="00653AF6"/>
    <w:rsid w:val="00972322"/>
    <w:rsid w:val="00AC0E7A"/>
    <w:rsid w:val="00B73A5A"/>
    <w:rsid w:val="00DC0E74"/>
    <w:rsid w:val="00E438A1"/>
    <w:rsid w:val="00F01E19"/>
    <w:rsid w:val="00F2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316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E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31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E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WDgNOu8S6/racEo66UT7m2aa4dI=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Iw/FRrqcq/FEHkPKqebuqYrrRJPlTjtB+NLAqYBhrJ+woPyj9H9lslY3Mi2M8bF+0JTUXy3b
    yQSplOrQpQYnj/S6tiau2ZAEPitFh3Cph0WQNgSFba2F7kqqdD9tTHZDhX2GPbGPCYCsK+bT
    c2Hb13SyE0QdI/kN8ME5+6wGY84=
  </SignatureValue>
  <KeyInfo>
    <KeyValue>
      <RSAKeyValue>
        <Modulus>
            1rwIa/VaGO7JTlpaF9iEec448YTqCywoWQTfF0XUd9060IPI0GWIJlTH64h5a1vNEoPy64EL
            En8zt9rCiZiE8T3LT5EPuwMkNf7MsOE1WX8dm3OLA6WZxYxhO+nJRh4oh8r4aWfcpoPXSkr3
            5twUGlvMlPiPaZSbyzB3fiX4NrU=
          </Modulus>
        <Exponent>AQAB</Exponent>
      </RSAKeyValue>
    </KeyValue>
    <X509Data>
      <X509Certificate>
          MIIB6DCCAVGgAwIBAgIQNpxsCN3OO7xD1tz3eC+vqzANBgkqhkiG9w0BAQUFADAqMRUwEwYD
          VQQDHgwEFAQ1BDQEQQQwBDQxETAPBgNVBAoTCFVyYWxTT0ZUMB4XDTIyMDMwMTA2Mjg0NFoX
          DTIzMDMwMTEyMjg0NFowKjEVMBMGA1UEAx4MBBQENQQ0BEEEMAQ0MREwDwYDVQQKEwhVcmFs
          U09GVDCBnzANBgkqhkiG9w0BAQEFAAOBjQAwgYkCgYEA1rwIa/VaGO7JTlpaF9iEec448YTq
          CywoWQTfF0XUd9060IPI0GWIJlTH64h5a1vNEoPy64ELEn8zt9rCiZiE8T3LT5EPuwMkNf7M
          sOE1WX8dm3OLA6WZxYxhO+nJRh4oh8r4aWfcpoPXSkr35twUGlvMlPiPaZSbyzB3fiX4NrUC
          AwEAAaMPMA0wCwYDVR0PBAQDAgbAMA0GCSqGSIb3DQEBBQUAA4GBAEyKuJfFTsXaOcmvjWjm
          WZzI5cpvmbwo0ax8i8pvO1r/TEJ6Np70Wfu+VZD/thfuxXowNtsModi+/8KnayvjddkOBkHE
          w2J/wJt9Pne6Fq/KDYATo/8IsJ5sR9/mnuiHfoPQs8v9Ayzuk9NvsdMXJieoTCcpnoak8XKk
          t+XWDLtD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WFu1liWKDxgXSdPNA08KSDKIHnc=</DigestValue>
      </Reference>
      <Reference URI="/word/fontTable.xml?ContentType=application/vnd.openxmlformats-officedocument.wordprocessingml.fontTable+xml">
        <DigestMethod Algorithm="http://www.w3.org/2000/09/xmldsig#sha1"/>
        <DigestValue>MpWm1DPaQS1m/LQO4t2TIY4Ae1A=</DigestValue>
      </Reference>
      <Reference URI="/word/numbering.xml?ContentType=application/vnd.openxmlformats-officedocument.wordprocessingml.numbering+xml">
        <DigestMethod Algorithm="http://www.w3.org/2000/09/xmldsig#sha1"/>
        <DigestValue>7XXYIDdkhERIbcJ9ft3oloT2r6I=</DigestValue>
      </Reference>
      <Reference URI="/word/settings.xml?ContentType=application/vnd.openxmlformats-officedocument.wordprocessingml.settings+xml">
        <DigestMethod Algorithm="http://www.w3.org/2000/09/xmldsig#sha1"/>
        <DigestValue>Vr/iovSRI9w9dfePYfOGhBnXxB0=</DigestValue>
      </Reference>
      <Reference URI="/word/styles.xml?ContentType=application/vnd.openxmlformats-officedocument.wordprocessingml.styles+xml">
        <DigestMethod Algorithm="http://www.w3.org/2000/09/xmldsig#sha1"/>
        <DigestValue>GeDDlKwhEkMIfy559PBO5qoFCVw=</DigestValue>
      </Reference>
      <Reference URI="/word/theme/theme1.xml?ContentType=application/vnd.openxmlformats-officedocument.theme+xml">
        <DigestMethod Algorithm="http://www.w3.org/2000/09/xmldsig#sha1"/>
        <DigestValue>MZ7Vgl5QFeDIgVzGL1d6oqAlwRU=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2022-03-01T06:32:03Z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DB3E-BE86-4736-A2DD-7BA824A3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Дедсад</dc:creator>
  <dc:description>Подготовлено экспертами Актион-МЦФЭР</dc:description>
  <cp:lastModifiedBy>Дедсад</cp:lastModifiedBy>
  <cp:revision>4</cp:revision>
  <cp:lastPrinted>2020-04-08T07:26:00Z</cp:lastPrinted>
  <dcterms:created xsi:type="dcterms:W3CDTF">2022-02-28T07:29:00Z</dcterms:created>
  <dcterms:modified xsi:type="dcterms:W3CDTF">2022-02-28T07:46:00Z</dcterms:modified>
</cp:coreProperties>
</file>